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关于2022年度部分信息化建设工作竞争性优选结果的公示</w:t>
      </w:r>
    </w:p>
    <w:p>
      <w:pPr>
        <w:rPr>
          <w:rFonts w:hint="eastAsia"/>
        </w:rPr>
      </w:pPr>
      <w:r>
        <w:rPr>
          <w:rFonts w:hint="eastAsia"/>
        </w:rPr>
        <w:t>2022年</w:t>
      </w:r>
      <w:r>
        <w:rPr>
          <w:rFonts w:hint="eastAsia"/>
          <w:lang w:val="en-US" w:eastAsia="zh-CN"/>
        </w:rPr>
        <w:t>9</w:t>
      </w:r>
      <w:r>
        <w:rPr>
          <w:rFonts w:hint="eastAsia"/>
        </w:rPr>
        <w:t>月</w:t>
      </w:r>
      <w:r>
        <w:rPr>
          <w:rFonts w:hint="eastAsia"/>
          <w:lang w:val="en-US" w:eastAsia="zh-CN"/>
        </w:rPr>
        <w:t>15</w:t>
      </w:r>
      <w:r>
        <w:rPr>
          <w:rFonts w:hint="eastAsia"/>
        </w:rPr>
        <w:t>日，由中国地质环境监测院（自然资源部地质灾害技术指导中心）地质信息室组织专家对中国地质环境监测院至自然资源部国土卫星遥感应用中心光纤链路网络建设服务</w:t>
      </w:r>
      <w:r>
        <w:rPr>
          <w:rFonts w:hint="eastAsia"/>
          <w:lang w:eastAsia="zh-CN"/>
        </w:rPr>
        <w:t>、中国地质环境监测院涉密要害部位改造</w:t>
      </w:r>
      <w:r>
        <w:rPr>
          <w:rFonts w:hint="eastAsia"/>
          <w:lang w:val="en-US" w:eastAsia="zh-CN"/>
        </w:rPr>
        <w:t>项目</w:t>
      </w:r>
      <w:r>
        <w:rPr>
          <w:rFonts w:hint="eastAsia"/>
        </w:rPr>
        <w:t>进行竞争性优选。</w:t>
      </w:r>
    </w:p>
    <w:p>
      <w:pPr>
        <w:rPr>
          <w:rFonts w:hint="eastAsia"/>
        </w:rPr>
      </w:pPr>
    </w:p>
    <w:p>
      <w:pPr>
        <w:rPr>
          <w:rFonts w:hint="eastAsia" w:eastAsiaTheme="minorEastAsia"/>
          <w:lang w:val="en-US" w:eastAsia="zh-CN"/>
        </w:rPr>
      </w:pPr>
      <w:r>
        <w:rPr>
          <w:rFonts w:hint="eastAsia"/>
        </w:rPr>
        <w:t>参与中国地质环境监测院至自然资源部国土卫星遥感应用中心光纤链路网络建设服务项目竞争性优选的公司有北京速网迅达科技有限公司、北京华夏新网科技有限公司和北京京宽网络科技有限公司；参与中国地质环境监测院涉密要害部位改造项目竞争性优选的公司有北京大唐高鸿数据网络技术有限公司、北京国安电气有限责任公司和中核弘盛智能科技有限公司</w:t>
      </w:r>
      <w:r>
        <w:rPr>
          <w:rFonts w:hint="eastAsia"/>
          <w:lang w:eastAsia="zh-CN"/>
        </w:rPr>
        <w:t>。</w:t>
      </w:r>
    </w:p>
    <w:p>
      <w:pPr>
        <w:rPr>
          <w:rFonts w:hint="eastAsia"/>
        </w:rPr>
      </w:pPr>
    </w:p>
    <w:p>
      <w:pPr>
        <w:rPr>
          <w:rFonts w:hint="eastAsia"/>
        </w:rPr>
      </w:pPr>
      <w:r>
        <w:rPr>
          <w:rFonts w:hint="eastAsia"/>
        </w:rPr>
        <w:t>与会专家经过仔细审阅响应文件，</w:t>
      </w:r>
      <w:r>
        <w:rPr>
          <w:rFonts w:hint="eastAsia"/>
          <w:lang w:val="en-US" w:eastAsia="zh-CN"/>
        </w:rPr>
        <w:t>最终评出</w:t>
      </w:r>
      <w:r>
        <w:rPr>
          <w:rFonts w:hint="eastAsia"/>
        </w:rPr>
        <w:t>中国地质环境监测院至自然资源部国土卫星遥感应用中心光纤链路网络建设服务项目成交供应商为北京京宽网络科技有限公司，中国地质环境监测院涉密要害部位改造项目成交供应商为中核弘盛智能科技有限公司。</w:t>
      </w:r>
    </w:p>
    <w:p>
      <w:pPr>
        <w:rPr>
          <w:rFonts w:hint="eastAsia"/>
        </w:rPr>
      </w:pPr>
    </w:p>
    <w:p>
      <w:pPr>
        <w:rPr>
          <w:rFonts w:hint="eastAsia"/>
        </w:rPr>
      </w:pPr>
      <w:r>
        <w:rPr>
          <w:rFonts w:hint="eastAsia"/>
        </w:rPr>
        <w:t>现予以公示。</w:t>
      </w:r>
    </w:p>
    <w:p>
      <w:pPr>
        <w:rPr>
          <w:rFonts w:hint="eastAsia"/>
        </w:rPr>
      </w:pPr>
    </w:p>
    <w:p>
      <w:pPr>
        <w:rPr>
          <w:rFonts w:hint="eastAsia"/>
        </w:rPr>
      </w:pPr>
      <w:r>
        <w:rPr>
          <w:rFonts w:hint="eastAsia"/>
        </w:rPr>
        <w:t>公示时间：2022年</w:t>
      </w:r>
      <w:r>
        <w:rPr>
          <w:rFonts w:hint="eastAsia"/>
          <w:lang w:val="en-US" w:eastAsia="zh-CN"/>
        </w:rPr>
        <w:t>9</w:t>
      </w:r>
      <w:r>
        <w:rPr>
          <w:rFonts w:hint="eastAsia"/>
        </w:rPr>
        <w:t>月</w:t>
      </w:r>
      <w:r>
        <w:rPr>
          <w:rFonts w:hint="eastAsia"/>
          <w:lang w:val="en-US" w:eastAsia="zh-CN"/>
        </w:rPr>
        <w:t>20</w:t>
      </w:r>
      <w:r>
        <w:rPr>
          <w:rFonts w:hint="eastAsia"/>
        </w:rPr>
        <w:t>日-</w:t>
      </w:r>
      <w:r>
        <w:rPr>
          <w:rFonts w:hint="eastAsia"/>
          <w:lang w:val="en-US" w:eastAsia="zh-CN"/>
        </w:rPr>
        <w:t>9</w:t>
      </w:r>
      <w:r>
        <w:rPr>
          <w:rFonts w:hint="eastAsia"/>
        </w:rPr>
        <w:t>月</w:t>
      </w:r>
      <w:r>
        <w:rPr>
          <w:rFonts w:hint="eastAsia"/>
          <w:lang w:val="en-US" w:eastAsia="zh-CN"/>
        </w:rPr>
        <w:t>21</w:t>
      </w:r>
      <w:r>
        <w:rPr>
          <w:rFonts w:hint="eastAsia"/>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ZhOWI3MDdjNzMxYTNkZjMyZjBiOWFjMDVkMGZmM2EifQ=="/>
  </w:docVars>
  <w:rsids>
    <w:rsidRoot w:val="098F5DDB"/>
    <w:rsid w:val="098F5D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34</TotalTime>
  <ScaleCrop>false</ScaleCrop>
  <LinksUpToDate>false</LinksUpToDate>
  <CharactersWithSpaces>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2022-09-19T01:21:00Z</dcterms:created>
  <dc:creator>qiums</dc:creator>
  <cp:lastModifiedBy>qiums</cp:lastModifiedBy>
  <dcterms:modified xsi:type="dcterms:W3CDTF">2022-09-19T05:20:21Z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61E4C0C59FB64743B9328BF3BA2B6D89</vt:lpwstr>
  </property>
</Properties>
</file>